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F9" w:rsidRPr="00EF2D60" w:rsidRDefault="004206F9" w:rsidP="004206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F2D60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биологии </w:t>
      </w:r>
      <w:r w:rsidRPr="00EF2D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Pr="00EF2D60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10-11 классы</w:t>
      </w:r>
    </w:p>
    <w:p w:rsidR="004206F9" w:rsidRPr="00EF2D60" w:rsidRDefault="004206F9" w:rsidP="004206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F2D60"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p w:rsidR="004206F9" w:rsidRPr="00EF2D60" w:rsidRDefault="004206F9" w:rsidP="004206F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2660"/>
        <w:gridCol w:w="6911"/>
      </w:tblGrid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F9" w:rsidRPr="00EF2D60" w:rsidRDefault="004206F9" w:rsidP="004206F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 w:rsidRP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биология </w:t>
            </w:r>
          </w:p>
        </w:tc>
      </w:tr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F9" w:rsidRPr="00EF2D60" w:rsidRDefault="004206F9" w:rsidP="00EF2D6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ШМО учителей  химии, биологии, географии, </w:t>
            </w:r>
            <w:r w:rsidR="00EF2D60" w:rsidRP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истории и обществознания</w:t>
            </w:r>
          </w:p>
        </w:tc>
      </w:tr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EF2D6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10-11кл</w:t>
            </w:r>
            <w:r w:rsidR="001D361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ассы</w:t>
            </w:r>
            <w:r w:rsidRP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F9" w:rsidRPr="00EF2D60" w:rsidRDefault="004206F9" w:rsidP="00EF2D60">
            <w:pPr>
              <w:pStyle w:val="af4"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  <w:lang w:val="ru-RU" w:eastAsia="ru-RU"/>
              </w:rPr>
            </w:pPr>
            <w:r w:rsidRPr="00EF2D60">
              <w:rPr>
                <w:sz w:val="24"/>
                <w:szCs w:val="24"/>
                <w:lang w:val="ru-RU"/>
              </w:rPr>
              <w:t xml:space="preserve"> </w:t>
            </w:r>
            <w:r w:rsidR="00EF2D60" w:rsidRPr="00D568DB">
              <w:rPr>
                <w:sz w:val="24"/>
                <w:szCs w:val="24"/>
                <w:lang w:val="ru-RU"/>
              </w:rPr>
              <w:t xml:space="preserve">предметная линия учебников </w:t>
            </w:r>
            <w:r w:rsidR="00EF2D60" w:rsidRPr="00EF2D60">
              <w:rPr>
                <w:sz w:val="24"/>
                <w:szCs w:val="24"/>
                <w:lang w:val="ru-RU"/>
              </w:rPr>
              <w:t>Б</w:t>
            </w:r>
            <w:r w:rsidRPr="00EF2D60">
              <w:rPr>
                <w:sz w:val="24"/>
                <w:szCs w:val="24"/>
                <w:lang w:val="ru-RU"/>
              </w:rPr>
              <w:t>иология 10-11 классы ( профильный  уровень )</w:t>
            </w:r>
            <w:r w:rsidRPr="00EF2D60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 xml:space="preserve">  под   редакции </w:t>
            </w:r>
            <w:proofErr w:type="spellStart"/>
            <w:r w:rsidRPr="00EF2D60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В.Б.Захарова</w:t>
            </w:r>
            <w:proofErr w:type="gramStart"/>
            <w:r w:rsidRPr="00EF2D60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,С</w:t>
            </w:r>
            <w:proofErr w:type="gramEnd"/>
            <w:r w:rsidRPr="00EF2D60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.Г.Мамонтова,Н.И.Сонина</w:t>
            </w:r>
            <w:proofErr w:type="spellEnd"/>
            <w:r w:rsidRPr="00EF2D60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</w:tr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4206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рабочая программа  по биологии   для  учащихся  10-11кл (профильный  уровень)  составлена в соответствии с 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требованиями  Федерального компонента Государ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ственного стандарта среднего (полного)  общего об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разования,  на основе примерной программы</w:t>
            </w:r>
            <w:r w:rsidRPr="00EF2D6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среднего (полного)  общего об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разования  по  хими</w:t>
            </w:r>
            <w:proofErr w:type="gramStart"/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F2D60">
              <w:rPr>
                <w:rFonts w:ascii="Times New Roman" w:hAnsi="Times New Roman" w:cs="Times New Roman"/>
                <w:sz w:val="24"/>
                <w:szCs w:val="24"/>
              </w:rPr>
              <w:t xml:space="preserve">  профильный  </w:t>
            </w:r>
            <w:proofErr w:type="spellStart"/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уровнь</w:t>
            </w:r>
            <w:proofErr w:type="spellEnd"/>
            <w:r w:rsidRPr="00EF2D6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EF2D60">
              <w:rPr>
                <w:rStyle w:val="af8"/>
                <w:rFonts w:ascii="Times New Roman" w:eastAsiaTheme="majorEastAsia" w:hAnsi="Times New Roman"/>
                <w:sz w:val="24"/>
                <w:szCs w:val="24"/>
              </w:rPr>
              <w:t>с учетом</w:t>
            </w: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 программы  под  редакцией  </w:t>
            </w:r>
            <w:r w:rsidRPr="00EF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В.Б.Захарова</w:t>
            </w:r>
            <w:r w:rsidR="00177B3D" w:rsidRPr="00EF2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3D" w:rsidRPr="00EF2D60" w:rsidRDefault="00177B3D" w:rsidP="00177B3D">
            <w:pPr>
              <w:pStyle w:val="c10"/>
              <w:spacing w:before="0" w:beforeAutospacing="0" w:after="0" w:afterAutospacing="0" w:line="220" w:lineRule="atLeast"/>
              <w:jc w:val="both"/>
              <w:rPr>
                <w:color w:val="000000"/>
              </w:rPr>
            </w:pPr>
            <w:r w:rsidRPr="00EF2D60">
              <w:rPr>
                <w:color w:val="000000"/>
              </w:rPr>
              <w:t xml:space="preserve"> Освоение знаний о биологических системах (клетка, организм, вид, экосистема), истории развития современных представлений о живой природе, выдающихся открытиях в биологической науке, методах научного познания.</w:t>
            </w:r>
          </w:p>
          <w:p w:rsidR="00177B3D" w:rsidRPr="00EF2D60" w:rsidRDefault="00177B3D" w:rsidP="00177B3D">
            <w:pPr>
              <w:pStyle w:val="af6"/>
              <w:numPr>
                <w:ilvl w:val="0"/>
                <w:numId w:val="3"/>
              </w:numPr>
              <w:spacing w:before="0" w:beforeAutospacing="0" w:after="0" w:afterAutospacing="0" w:line="294" w:lineRule="atLeast"/>
              <w:ind w:left="0"/>
              <w:rPr>
                <w:color w:val="000000"/>
              </w:rPr>
            </w:pPr>
            <w:r w:rsidRPr="00EF2D60">
              <w:rPr>
                <w:color w:val="000000"/>
              </w:rPr>
              <w:t>Овладение умениями обосновывать место и роль биологических знаний в практической деятельности людей, развитии современных технологий, проводить наблюдения за экосистемами с целью их описания и выявления изменений, находить и анализировать информацию о живых объектах</w:t>
            </w:r>
            <w:proofErr w:type="gramStart"/>
            <w:r w:rsidRPr="00EF2D60">
              <w:rPr>
                <w:color w:val="000000"/>
              </w:rPr>
              <w:t>.</w:t>
            </w:r>
            <w:proofErr w:type="gramEnd"/>
            <w:r w:rsidRPr="00EF2D60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EF2D60">
              <w:rPr>
                <w:b/>
                <w:bCs/>
                <w:color w:val="000000"/>
              </w:rPr>
              <w:t>о</w:t>
            </w:r>
            <w:proofErr w:type="gramEnd"/>
            <w:r w:rsidRPr="00EF2D60">
              <w:rPr>
                <w:b/>
                <w:bCs/>
                <w:color w:val="000000"/>
              </w:rPr>
              <w:t xml:space="preserve">владение умениями </w:t>
            </w:r>
            <w:r w:rsidRPr="00EF2D60">
              <w:rPr>
                <w:color w:val="000000"/>
              </w:rPr>
              <w:t>характеризовать современные научные открытия в области биологии; устанавливать связь между развитием биологии и социально-этическими, экологическими проблемами человечества; самостоятельно проводить биологические исследования (наблюдение, измерение, эксперимент, моделирование) и грамотно оформлять полученные результаты; анализировать и использовать биологическую информацию; пользоваться биологической терминологией и символикой;</w:t>
            </w:r>
          </w:p>
          <w:p w:rsidR="004206F9" w:rsidRPr="00EF2D60" w:rsidRDefault="004206F9" w:rsidP="00DD1887">
            <w:pPr>
              <w:pStyle w:val="af6"/>
              <w:numPr>
                <w:ilvl w:val="0"/>
                <w:numId w:val="1"/>
              </w:numPr>
              <w:spacing w:before="0" w:beforeAutospacing="0" w:after="0" w:afterAutospacing="0" w:line="294" w:lineRule="atLeast"/>
              <w:ind w:left="0"/>
            </w:pPr>
          </w:p>
        </w:tc>
      </w:tr>
      <w:tr w:rsidR="004206F9" w:rsidRPr="00EF2D60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2D6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Pr="00EF2D60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EF2D60">
              <w:rPr>
                <w:b/>
                <w:bCs/>
                <w:color w:val="000000"/>
              </w:rPr>
              <w:t>Развивающие:</w:t>
            </w:r>
          </w:p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rPr>
                <w:color w:val="000000"/>
              </w:rPr>
            </w:pPr>
            <w:r w:rsidRPr="00EF2D60">
              <w:rPr>
                <w:color w:val="000000"/>
              </w:rPr>
              <w:t>развитие познавательных интересов, интеллектуальных и творческих способностей в процессе изучения выдающихся достижений биологии.</w:t>
            </w:r>
          </w:p>
          <w:p w:rsidR="00177B3D" w:rsidRPr="00EF2D60" w:rsidRDefault="00177B3D" w:rsidP="00177B3D">
            <w:pPr>
              <w:pStyle w:val="af6"/>
              <w:numPr>
                <w:ilvl w:val="0"/>
                <w:numId w:val="8"/>
              </w:numPr>
              <w:spacing w:before="0" w:beforeAutospacing="0" w:after="0" w:afterAutospacing="0" w:line="294" w:lineRule="atLeast"/>
              <w:ind w:left="0"/>
              <w:rPr>
                <w:color w:val="000000"/>
              </w:rPr>
            </w:pPr>
            <w:r w:rsidRPr="00EF2D60">
              <w:rPr>
                <w:color w:val="000000"/>
              </w:rPr>
              <w:t xml:space="preserve">изучения проблем современной биологической науки; проведения экспериментальных исследований, решения </w:t>
            </w:r>
            <w:r w:rsidRPr="00EF2D60">
              <w:rPr>
                <w:color w:val="000000"/>
              </w:rPr>
              <w:lastRenderedPageBreak/>
              <w:t>биологических задач, моделирования биологических объектов и процессов;</w:t>
            </w:r>
          </w:p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EF2D60">
              <w:rPr>
                <w:b/>
                <w:bCs/>
                <w:color w:val="000000"/>
              </w:rPr>
              <w:t>Воспитательные</w:t>
            </w:r>
          </w:p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EF2D60">
              <w:rPr>
                <w:b/>
                <w:bCs/>
                <w:color w:val="000000"/>
              </w:rPr>
              <w:t>Воспитательные:</w:t>
            </w:r>
          </w:p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EF2D60">
              <w:rPr>
                <w:color w:val="000000"/>
              </w:rPr>
              <w:t>Воспитание убежденности в возможности познания живой природы, необходимости бережного отношения к природной среде, собственному здоровью.</w:t>
            </w:r>
          </w:p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rPr>
                <w:color w:val="000000"/>
              </w:rPr>
            </w:pPr>
            <w:r w:rsidRPr="00EF2D60">
              <w:rPr>
                <w:color w:val="000000"/>
              </w:rPr>
              <w:t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</w:t>
            </w:r>
          </w:p>
          <w:p w:rsidR="00177B3D" w:rsidRPr="00EF2D60" w:rsidRDefault="00177B3D" w:rsidP="00177B3D">
            <w:pPr>
              <w:pStyle w:val="af6"/>
              <w:spacing w:before="0" w:beforeAutospacing="0" w:after="0" w:afterAutospacing="0" w:line="294" w:lineRule="atLeast"/>
              <w:jc w:val="both"/>
              <w:rPr>
                <w:color w:val="000000"/>
              </w:rPr>
            </w:pPr>
            <w:r w:rsidRPr="00EF2D60">
              <w:rPr>
                <w:b/>
                <w:bCs/>
                <w:color w:val="000000"/>
              </w:rPr>
              <w:t>Обучающие:</w:t>
            </w:r>
          </w:p>
          <w:p w:rsidR="00177B3D" w:rsidRPr="00EF2D60" w:rsidRDefault="00177B3D" w:rsidP="00177B3D">
            <w:pPr>
              <w:pStyle w:val="af6"/>
              <w:numPr>
                <w:ilvl w:val="0"/>
                <w:numId w:val="11"/>
              </w:numPr>
              <w:spacing w:before="0" w:beforeAutospacing="0" w:after="0" w:afterAutospacing="0" w:line="294" w:lineRule="atLeast"/>
              <w:ind w:left="0"/>
              <w:rPr>
                <w:color w:val="000000"/>
              </w:rPr>
            </w:pPr>
            <w:r w:rsidRPr="00EF2D60">
              <w:rPr>
                <w:color w:val="000000"/>
              </w:rPr>
              <w:t>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здоровью.</w:t>
            </w:r>
          </w:p>
          <w:p w:rsidR="004206F9" w:rsidRPr="00EF2D60" w:rsidRDefault="004206F9" w:rsidP="00177B3D">
            <w:pPr>
              <w:pStyle w:val="af6"/>
              <w:numPr>
                <w:ilvl w:val="0"/>
                <w:numId w:val="7"/>
              </w:numPr>
              <w:spacing w:before="0" w:beforeAutospacing="0" w:after="0" w:afterAutospacing="0" w:line="294" w:lineRule="atLeast"/>
              <w:ind w:left="0"/>
            </w:pPr>
          </w:p>
        </w:tc>
      </w:tr>
      <w:tr w:rsidR="004206F9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г</w:t>
            </w:r>
            <w:r w:rsidR="00EF2D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ода</w:t>
            </w:r>
          </w:p>
        </w:tc>
      </w:tr>
      <w:tr w:rsidR="004206F9" w:rsidTr="00DD1887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 в неделю</w:t>
            </w:r>
          </w:p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6F9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F9" w:rsidRDefault="004206F9" w:rsidP="00DD1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класс – </w:t>
            </w:r>
            <w:r w:rsidR="00EF2D6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EF2D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206F9" w:rsidRPr="00D45A31" w:rsidRDefault="004206F9" w:rsidP="00DD18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классы- </w:t>
            </w:r>
            <w:r w:rsidR="00EF2D60"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  <w:p w:rsidR="004206F9" w:rsidRPr="00C54CBD" w:rsidRDefault="004206F9" w:rsidP="00DD1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06F9" w:rsidRDefault="004206F9" w:rsidP="004206F9"/>
    <w:p w:rsidR="004206F9" w:rsidRDefault="004206F9" w:rsidP="004206F9"/>
    <w:p w:rsidR="004206F9" w:rsidRDefault="004206F9" w:rsidP="004206F9"/>
    <w:p w:rsidR="004206F9" w:rsidRDefault="004206F9" w:rsidP="004206F9"/>
    <w:p w:rsidR="008C1744" w:rsidRDefault="001D3619"/>
    <w:sectPr w:rsidR="008C1744" w:rsidSect="00AF4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134B"/>
    <w:multiLevelType w:val="multilevel"/>
    <w:tmpl w:val="B2F8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F5657"/>
    <w:multiLevelType w:val="multilevel"/>
    <w:tmpl w:val="43882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285B87"/>
    <w:multiLevelType w:val="multilevel"/>
    <w:tmpl w:val="0EDC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01495"/>
    <w:multiLevelType w:val="multilevel"/>
    <w:tmpl w:val="A8EAB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A0A01"/>
    <w:multiLevelType w:val="multilevel"/>
    <w:tmpl w:val="F7E0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FB0011"/>
    <w:multiLevelType w:val="multilevel"/>
    <w:tmpl w:val="8FCC2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B62CA6"/>
    <w:multiLevelType w:val="multilevel"/>
    <w:tmpl w:val="3576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7404A2"/>
    <w:multiLevelType w:val="multilevel"/>
    <w:tmpl w:val="BD28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7A57A2"/>
    <w:multiLevelType w:val="multilevel"/>
    <w:tmpl w:val="5A4A5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6A7017"/>
    <w:multiLevelType w:val="multilevel"/>
    <w:tmpl w:val="E988B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1955CE"/>
    <w:multiLevelType w:val="multilevel"/>
    <w:tmpl w:val="2444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6F9"/>
    <w:rsid w:val="000F7611"/>
    <w:rsid w:val="00177B3D"/>
    <w:rsid w:val="001D3619"/>
    <w:rsid w:val="003000E5"/>
    <w:rsid w:val="00327D5B"/>
    <w:rsid w:val="00381CA9"/>
    <w:rsid w:val="003E45E3"/>
    <w:rsid w:val="003F4406"/>
    <w:rsid w:val="004206F9"/>
    <w:rsid w:val="005D3923"/>
    <w:rsid w:val="006023AE"/>
    <w:rsid w:val="00782ACB"/>
    <w:rsid w:val="00881373"/>
    <w:rsid w:val="009B63EB"/>
    <w:rsid w:val="00AA121B"/>
    <w:rsid w:val="00AD60AB"/>
    <w:rsid w:val="00D03FDC"/>
    <w:rsid w:val="00D57E73"/>
    <w:rsid w:val="00D970E1"/>
    <w:rsid w:val="00EF2D60"/>
    <w:rsid w:val="00FE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F9"/>
    <w:pPr>
      <w:spacing w:line="276" w:lineRule="auto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57E73"/>
    <w:pPr>
      <w:pBdr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pBdr>
      <w:shd w:val="clear" w:color="auto" w:fill="EFF4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A724A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73"/>
    <w:pPr>
      <w:pBdr>
        <w:top w:val="single" w:sz="4" w:space="0" w:color="B0CCB0" w:themeColor="accent2"/>
        <w:left w:val="single" w:sz="48" w:space="2" w:color="B0CCB0" w:themeColor="accent2"/>
        <w:bottom w:val="single" w:sz="4" w:space="0" w:color="B0CCB0" w:themeColor="accent2"/>
        <w:right w:val="single" w:sz="4" w:space="4" w:color="B0CCB0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E73"/>
    <w:pPr>
      <w:pBdr>
        <w:left w:val="single" w:sz="48" w:space="2" w:color="B0CCB0" w:themeColor="accent2"/>
        <w:bottom w:val="single" w:sz="4" w:space="0" w:color="B0CCB0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E73"/>
    <w:pPr>
      <w:pBdr>
        <w:left w:val="single" w:sz="4" w:space="2" w:color="B0CCB0" w:themeColor="accent2"/>
        <w:bottom w:val="single" w:sz="4" w:space="2" w:color="B0CCB0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E73"/>
    <w:pPr>
      <w:pBdr>
        <w:left w:val="dotted" w:sz="4" w:space="2" w:color="B0CCB0" w:themeColor="accent2"/>
        <w:bottom w:val="dotted" w:sz="4" w:space="2" w:color="B0CCB0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E73"/>
    <w:pPr>
      <w:pBdr>
        <w:bottom w:val="single" w:sz="4" w:space="2" w:color="DFEAD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E73"/>
    <w:pPr>
      <w:pBdr>
        <w:bottom w:val="dotted" w:sz="4" w:space="2" w:color="CFE0C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E7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B0CCB0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E7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B0CCB0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E73"/>
    <w:rPr>
      <w:rFonts w:asciiTheme="majorHAnsi" w:eastAsiaTheme="majorEastAsia" w:hAnsiTheme="majorHAnsi" w:cstheme="majorBidi"/>
      <w:b/>
      <w:bCs/>
      <w:i/>
      <w:iCs/>
      <w:color w:val="4A724A" w:themeColor="accent2" w:themeShade="7F"/>
      <w:shd w:val="clear" w:color="auto" w:fill="EFF4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57E73"/>
    <w:rPr>
      <w:b/>
      <w:bCs/>
      <w:color w:val="75A67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57E73"/>
    <w:pPr>
      <w:pBdr>
        <w:top w:val="single" w:sz="48" w:space="0" w:color="B0CCB0" w:themeColor="accent2"/>
        <w:bottom w:val="single" w:sz="48" w:space="0" w:color="B0CCB0" w:themeColor="accent2"/>
      </w:pBdr>
      <w:shd w:val="clear" w:color="auto" w:fill="B0CCB0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57E7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0CCB0" w:themeFill="accent2"/>
    </w:rPr>
  </w:style>
  <w:style w:type="paragraph" w:styleId="a6">
    <w:name w:val="Subtitle"/>
    <w:basedOn w:val="a"/>
    <w:next w:val="a"/>
    <w:link w:val="a7"/>
    <w:uiPriority w:val="11"/>
    <w:qFormat/>
    <w:rsid w:val="00D57E73"/>
    <w:pPr>
      <w:pBdr>
        <w:bottom w:val="dotted" w:sz="8" w:space="10" w:color="B0CCB0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A724A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57E73"/>
    <w:rPr>
      <w:rFonts w:asciiTheme="majorHAnsi" w:eastAsiaTheme="majorEastAsia" w:hAnsiTheme="majorHAnsi" w:cstheme="majorBidi"/>
      <w:i/>
      <w:iCs/>
      <w:color w:val="4A724A" w:themeColor="accent2" w:themeShade="7F"/>
      <w:sz w:val="24"/>
      <w:szCs w:val="24"/>
    </w:rPr>
  </w:style>
  <w:style w:type="character" w:styleId="a8">
    <w:name w:val="Strong"/>
    <w:uiPriority w:val="22"/>
    <w:qFormat/>
    <w:rsid w:val="00D57E73"/>
    <w:rPr>
      <w:b/>
      <w:bCs/>
      <w:spacing w:val="0"/>
    </w:rPr>
  </w:style>
  <w:style w:type="character" w:styleId="a9">
    <w:name w:val="Emphasis"/>
    <w:uiPriority w:val="20"/>
    <w:qFormat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bdr w:val="single" w:sz="18" w:space="0" w:color="EFF4EF" w:themeColor="accent2" w:themeTint="33"/>
      <w:shd w:val="clear" w:color="auto" w:fill="EFF4EF" w:themeFill="accent2" w:themeFillTint="33"/>
    </w:rPr>
  </w:style>
  <w:style w:type="paragraph" w:styleId="aa">
    <w:name w:val="No Spacing"/>
    <w:basedOn w:val="a"/>
    <w:uiPriority w:val="1"/>
    <w:qFormat/>
    <w:rsid w:val="00D57E7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57E7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57E73"/>
    <w:rPr>
      <w:color w:val="75A67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57E73"/>
    <w:rPr>
      <w:color w:val="75A67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57E73"/>
    <w:pPr>
      <w:pBdr>
        <w:top w:val="dotted" w:sz="8" w:space="10" w:color="B0CCB0" w:themeColor="accent2"/>
        <w:bottom w:val="dotted" w:sz="8" w:space="10" w:color="B0CCB0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0CCB0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sz w:val="20"/>
      <w:szCs w:val="20"/>
    </w:rPr>
  </w:style>
  <w:style w:type="character" w:styleId="ae">
    <w:name w:val="Subtle Emphasis"/>
    <w:uiPriority w:val="19"/>
    <w:qFormat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styleId="af">
    <w:name w:val="Intense Emphasis"/>
    <w:uiPriority w:val="21"/>
    <w:qFormat/>
    <w:rsid w:val="00D57E7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0CCB0" w:themeColor="accent2"/>
      <w:shd w:val="clear" w:color="auto" w:fill="B0CCB0" w:themeFill="accent2"/>
      <w:vertAlign w:val="baseline"/>
    </w:rPr>
  </w:style>
  <w:style w:type="character" w:styleId="af0">
    <w:name w:val="Subtle Reference"/>
    <w:uiPriority w:val="31"/>
    <w:qFormat/>
    <w:rsid w:val="00D57E73"/>
    <w:rPr>
      <w:i/>
      <w:iCs/>
      <w:smallCaps/>
      <w:color w:val="B0CCB0" w:themeColor="accent2"/>
      <w:u w:color="B0CCB0" w:themeColor="accent2"/>
    </w:rPr>
  </w:style>
  <w:style w:type="character" w:styleId="af1">
    <w:name w:val="Intense Reference"/>
    <w:uiPriority w:val="32"/>
    <w:qFormat/>
    <w:rsid w:val="00D57E73"/>
    <w:rPr>
      <w:b/>
      <w:bCs/>
      <w:i/>
      <w:iCs/>
      <w:smallCaps/>
      <w:color w:val="B0CCB0" w:themeColor="accent2"/>
      <w:u w:color="B0CCB0" w:themeColor="accent2"/>
    </w:rPr>
  </w:style>
  <w:style w:type="character" w:styleId="af2">
    <w:name w:val="Book Title"/>
    <w:uiPriority w:val="33"/>
    <w:qFormat/>
    <w:rsid w:val="00D57E73"/>
    <w:rPr>
      <w:rFonts w:asciiTheme="majorHAnsi" w:eastAsiaTheme="majorEastAsia" w:hAnsiTheme="majorHAnsi" w:cstheme="majorBidi"/>
      <w:b/>
      <w:bCs/>
      <w:i/>
      <w:iCs/>
      <w:smallCaps/>
      <w:color w:val="75A67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57E73"/>
    <w:pPr>
      <w:outlineLvl w:val="9"/>
    </w:pPr>
  </w:style>
  <w:style w:type="table" w:customStyle="1" w:styleId="11">
    <w:name w:val="Сетка таблицы1"/>
    <w:basedOn w:val="a1"/>
    <w:uiPriority w:val="59"/>
    <w:rsid w:val="004206F9"/>
    <w:pPr>
      <w:spacing w:after="0" w:line="240" w:lineRule="auto"/>
    </w:pPr>
    <w:rPr>
      <w:rFonts w:eastAsia="Times New Roman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link w:val="af4"/>
    <w:uiPriority w:val="99"/>
    <w:qFormat/>
    <w:rsid w:val="004206F9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f4">
    <w:name w:val="Body Text"/>
    <w:basedOn w:val="a"/>
    <w:link w:val="12"/>
    <w:uiPriority w:val="99"/>
    <w:rsid w:val="004206F9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val="en-US" w:eastAsia="en-US" w:bidi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4206F9"/>
    <w:rPr>
      <w:rFonts w:eastAsiaTheme="minorEastAsia"/>
      <w:lang w:val="ru-RU" w:eastAsia="ru-RU" w:bidi="ar-SA"/>
    </w:rPr>
  </w:style>
  <w:style w:type="paragraph" w:styleId="af6">
    <w:name w:val="Normal (Web)"/>
    <w:basedOn w:val="a"/>
    <w:uiPriority w:val="99"/>
    <w:semiHidden/>
    <w:unhideWhenUsed/>
    <w:rsid w:val="0042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Основной"/>
    <w:basedOn w:val="a"/>
    <w:link w:val="af8"/>
    <w:qFormat/>
    <w:rsid w:val="004206F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8">
    <w:name w:val="Основной Знак"/>
    <w:link w:val="af7"/>
    <w:rsid w:val="004206F9"/>
    <w:rPr>
      <w:rFonts w:ascii="NewtonCSanPin" w:eastAsia="Times New Roman" w:hAnsi="NewtonCSanPin" w:cs="Times New Roman"/>
      <w:color w:val="000000"/>
      <w:sz w:val="21"/>
      <w:szCs w:val="21"/>
      <w:lang w:val="ru-RU" w:eastAsia="ru-RU" w:bidi="ar-SA"/>
    </w:rPr>
  </w:style>
  <w:style w:type="paragraph" w:customStyle="1" w:styleId="c10">
    <w:name w:val="c10"/>
    <w:basedOn w:val="a"/>
    <w:rsid w:val="0042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206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0AA5D-CC35-40DF-B3E1-3E03E59B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Фатихова</dc:creator>
  <cp:lastModifiedBy>ЗДУВР</cp:lastModifiedBy>
  <cp:revision>2</cp:revision>
  <dcterms:created xsi:type="dcterms:W3CDTF">2019-08-09T08:36:00Z</dcterms:created>
  <dcterms:modified xsi:type="dcterms:W3CDTF">2019-08-14T06:09:00Z</dcterms:modified>
</cp:coreProperties>
</file>